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黄埔区、广州开发区201</w:t>
      </w:r>
      <w:r>
        <w:rPr>
          <w:rFonts w:ascii="黑体" w:hAnsi="黑体" w:eastAsia="黑体"/>
          <w:sz w:val="32"/>
          <w:szCs w:val="32"/>
        </w:rPr>
        <w:t>9</w:t>
      </w:r>
      <w:r>
        <w:rPr>
          <w:rFonts w:hint="eastAsia" w:ascii="黑体" w:hAnsi="黑体" w:eastAsia="黑体"/>
          <w:sz w:val="32"/>
          <w:szCs w:val="32"/>
        </w:rPr>
        <w:t>年度拟认定瞪羚培育企业名单</w:t>
      </w:r>
    </w:p>
    <w:bookmarkEnd w:id="0"/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（排名不分先后）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2"/>
        <w:tblW w:w="79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6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广州迈景基因医学科技有限公司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广州市哲明惠科技有限责任公司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广州瑞通生物科技有限公司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广州睿森生物科技有限公司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谷东科技有限公司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中检赛辰技术服务有限公司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广州桑尼环保科技有限公司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广州市伊川生物科技有限公司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广州思泰信息技术有限公司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广州市罗斯泰克科技有限公司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广州表观生物科技有限公司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广州小众环保科技有限公司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广东广深环保科技有限公司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广州视达盈信息科技有限公司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广东群创信息科技有限公司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广州蕊特生物科技有限公司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广州真知码信息科技有限公司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广州冠志新材料科技有限公司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广州康瑞泰药业有限公司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广州纳诺科技股份有限公司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广州穗华能源科技有限公司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广东中检达元检测技术有限公司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广州市富尔菱自动化系统有限公司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广州尚洁环保科技有限公司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广州尧鹏信息科技有限公司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广州和实生物技术有限公司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广州铭康生物工程有限公司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广州市研理复合材料科技有限公司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广州南翼信息科技有限公司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广州泽力医药科技有限公司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广州绿华环保科技有限公司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广州云徙科技有限公司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广州皓悦新材料科技有限公司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广州埃克森生物科技有限公司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广东天圣网络科技有限公司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广东杜曼医学科技有限公司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广东迈科医学科技股份有限公司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广州悦享环球文化科技有限公司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广州柏颐信息科技有限公司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广东炬海科技股份有限公司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广州云印信息科技有限公司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广州正虹环境科技有限公司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广州耐奇电气科技有限公司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广州市微米生物科技有限公司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广州学而优信息技术有限公司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广州职赢未来信息科技有限公司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广东双新电气科技有限公司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广州沙艾生物科技有限公司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广州旭远照明科技有限公司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广州启辰电子科技有限公司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广州瑾诚测绘有限公司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广州纬纶信息科技有限公司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广州瀚润信息科技股份有限公司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广州汇标检测技术中心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广州海睿信息科技有限公司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广州申威新材料科技有限公司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广东华大锦兰农业发展股份有限公司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广州源起健康科技有限公司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广州永诺净化设备安装工程有限公司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广州沃邦生物科技有限公司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广州易和医疗技术开发有限公司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露乐健康科技（广州）有限公司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广州小马达信息科技有限公司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广东南芯医疗科技有限公司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广东纬德信息科技有限公司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广东北斗星盛教育科技有限公司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广州蓝深科技有限公司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广东重运宝科技有限公司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广东科鉴检测工程技术有限公司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广东泰迪智能科技股份有限公司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广州隽沐生物科技股份有限公司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广州长图量传电子科技有限公司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广州纽健生物科技有限公司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广州永诺生物科技有限公司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广州中科智云科技有限公司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广东非思智能科技股份有限公司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广州广电运通智能科技有限公司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广东一也节能科技有限公司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广州金汀信息科技有限公司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普霖医疗科技（广州）有限公司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广州创弘医疗科技有限公司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视云融聚（广州）科技有限公司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广州博士信息技术研究院有限公司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广东达尔新型材料有限公司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广州赢中信息科技有限公司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广州国机智能电力科技有限公司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广东七大洲实业有限公司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广州领衔生物科技有限公司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广州市德百顺电气科技有限公司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广州宏途教育网络科技有限公司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广州欧赛斯信息科技有限公司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广州市康伦生物技术有限公司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广州正孚检测技术有限公司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广东星创众谱仪器有限公司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广州科天视畅信息科技有限公司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广州至然科技应用有限公司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广州卓炎软件技术有限公司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广州嘉检医学检测有限公司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广东四环环保工程股份有限公司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广州八爪鱼教育科技有限公司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广东高云半导体科技股份有限公司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广州天地林业有限公司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广州青鹿教育科技有限公司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广州润方环保科技有限公司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广东行远信息技术有限公司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广东中晨电子科技有限公司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广东熠森能环保科技有限公司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广州腾猴科技有限公司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广东国图勘测地理信息有限公司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广东立得新材料科技有限公司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广州广电卓识智能科技有限公司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广州广电汇通金融服务有限公司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广州普维君健药业有限公司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广州微芯生物科技有限公司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广州市优仪电子科技有限公司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广州索诺星信息科技有限公司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广州朗威电子科技有限公司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广州市互邻空调设备有限公司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广州市思正电子科技有限公司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广州恒强信息科技股份有限公司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143F4"/>
    <w:rsid w:val="1FD1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2019-12-16T09:02:00Z</dcterms:created>
  <dc:creator>Sing.</dc:creator>
  <cp:lastModifiedBy>Sing.</cp:lastModifiedBy>
  <dcterms:modified xsi:type="dcterms:W3CDTF">2019-12-16T09:03:17Z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